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1F3A28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«В районе</w:t>
            </w:r>
            <w:proofErr w:type="gramStart"/>
            <w:r w:rsidRPr="00530541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261AA6" w:rsidRPr="00261AA6">
              <w:rPr>
                <w:rFonts w:ascii="Times New Roman" w:hAnsi="Times New Roman"/>
                <w:b/>
                <w:lang w:val="ru-RU"/>
              </w:rPr>
              <w:t>В</w:t>
            </w:r>
            <w:proofErr w:type="gramEnd"/>
            <w:r w:rsidR="00261AA6" w:rsidRPr="00261AA6">
              <w:rPr>
                <w:rFonts w:ascii="Times New Roman" w:hAnsi="Times New Roman"/>
                <w:b/>
                <w:lang w:val="ru-RU"/>
              </w:rPr>
              <w:t xml:space="preserve"> районе ОАО ВНПО "Ресурс"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447E6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38450" cy="1954341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5773" b="8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505" cy="1956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447E68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67025" cy="1911350"/>
                  <wp:effectExtent l="19050" t="0" r="9525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5880" r="6186" b="6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91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между земельным участком ОАО ВНПО «Ресурс» и земельным участком ОАО «Вяземский кирпичный завод»</w:t>
            </w:r>
          </w:p>
          <w:p w:rsidR="007F705B" w:rsidRPr="00530541" w:rsidRDefault="00261AA6" w:rsidP="00261AA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67:02:0010409:307</w:t>
            </w:r>
          </w:p>
        </w:tc>
      </w:tr>
      <w:tr w:rsidR="00DE4FC7" w:rsidRPr="001F3A28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населённых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1F3A28" w:rsidRPr="001F3A28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П3 – производственные и коммунально-складские предприятия V класса опасности (защитная зона 50 метров)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261AA6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6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15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1F3A28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Газ куб. - точка подключения к газопроводу высокого давления ГРС-ВЗГ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И(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>Д-426мм) – 0,1 км, мощность 8000 м3/час</w:t>
            </w:r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Электроэнергия - Прилегает к участку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о 10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Водоснабжение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Московская (D 600мм), 400 м Ограничения поставщиком не заявлены</w:t>
            </w:r>
          </w:p>
          <w:p w:rsidR="00966C23" w:rsidRDefault="00261AA6" w:rsidP="00261AA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Водоотведение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1-я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Бозня</w:t>
            </w:r>
            <w:proofErr w:type="spellEnd"/>
            <w:r w:rsidRPr="00261AA6">
              <w:rPr>
                <w:rFonts w:ascii="Times New Roman" w:hAnsi="Times New Roman"/>
                <w:i/>
                <w:lang w:val="ru-RU"/>
              </w:rPr>
              <w:t xml:space="preserve"> (D 200мм), 300 м Ограничения поставщиком не заявлены</w:t>
            </w:r>
          </w:p>
        </w:tc>
      </w:tr>
      <w:tr w:rsidR="00966C23" w:rsidRPr="001F3A28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530541" w:rsidRPr="00530541" w:rsidRDefault="00530541" w:rsidP="00530541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Улицы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г</w:t>
            </w:r>
            <w:proofErr w:type="gramEnd"/>
            <w:r w:rsidRPr="00530541">
              <w:rPr>
                <w:rFonts w:ascii="Times New Roman" w:hAnsi="Times New Roman"/>
                <w:i/>
                <w:lang w:val="ru-RU"/>
              </w:rPr>
              <w:t xml:space="preserve">. Вязьмы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.</w:t>
            </w:r>
          </w:p>
          <w:p w:rsidR="00966C23" w:rsidRDefault="00530541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, без ограничений.</w:t>
            </w:r>
            <w:r w:rsidRPr="00530541">
              <w:rPr>
                <w:lang w:val="ru-RU"/>
              </w:rPr>
              <w:t xml:space="preserve"> </w:t>
            </w:r>
            <w:r w:rsidRPr="00530541">
              <w:rPr>
                <w:rFonts w:ascii="Times New Roman" w:hAnsi="Times New Roman"/>
                <w:i/>
                <w:lang w:val="ru-RU"/>
              </w:rPr>
              <w:t xml:space="preserve">Железнодорожные пути на расстоянии 400м.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Ведомственные, возможно строительство подъездного пути.</w:t>
            </w:r>
            <w:proofErr w:type="gramEnd"/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1F3A28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1F3A28" w:rsidRDefault="001F3A28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A36831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1F3A28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A36831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4737" w:rsidRDefault="00DC4737" w:rsidP="002D1550">
      <w:pPr>
        <w:spacing w:after="0" w:line="240" w:lineRule="auto"/>
      </w:pPr>
      <w:r>
        <w:separator/>
      </w:r>
    </w:p>
  </w:endnote>
  <w:endnote w:type="continuationSeparator" w:id="0">
    <w:p w:rsidR="00DC4737" w:rsidRDefault="00DC4737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4737" w:rsidRDefault="00DC4737" w:rsidP="002D1550">
      <w:pPr>
        <w:spacing w:after="0" w:line="240" w:lineRule="auto"/>
      </w:pPr>
      <w:r>
        <w:separator/>
      </w:r>
    </w:p>
  </w:footnote>
  <w:footnote w:type="continuationSeparator" w:id="0">
    <w:p w:rsidR="00DC4737" w:rsidRDefault="00DC4737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C76D5"/>
    <w:rsid w:val="001F3A28"/>
    <w:rsid w:val="002108F0"/>
    <w:rsid w:val="00261AA6"/>
    <w:rsid w:val="00287A4B"/>
    <w:rsid w:val="002D1550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36831"/>
    <w:rsid w:val="00A504D5"/>
    <w:rsid w:val="00A603B1"/>
    <w:rsid w:val="00A62BB2"/>
    <w:rsid w:val="00A9080C"/>
    <w:rsid w:val="00AC7A7E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42E0"/>
    <w:rsid w:val="00D87D26"/>
    <w:rsid w:val="00DB6FF0"/>
    <w:rsid w:val="00DC4737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711B73-EF2D-4549-AF0D-1EE7E856A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297</Words>
  <Characters>1699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22</cp:revision>
  <dcterms:created xsi:type="dcterms:W3CDTF">2017-01-10T12:26:00Z</dcterms:created>
  <dcterms:modified xsi:type="dcterms:W3CDTF">2025-01-21T08:14:00Z</dcterms:modified>
</cp:coreProperties>
</file>